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B4FF4" w14:textId="77777777" w:rsidR="00514AD4" w:rsidRPr="00514AD4" w:rsidRDefault="001B759E" w:rsidP="001B759E">
      <w:pPr>
        <w:pStyle w:val="Title"/>
        <w:jc w:val="center"/>
        <w:rPr>
          <w:b/>
          <w:sz w:val="48"/>
        </w:rPr>
      </w:pPr>
      <w:r w:rsidRPr="00514AD4">
        <w:rPr>
          <w:b/>
          <w:sz w:val="48"/>
        </w:rPr>
        <w:t>DGX Log Utility v2.1.2</w:t>
      </w:r>
      <w:r w:rsidR="00514AD4" w:rsidRPr="00514AD4">
        <w:rPr>
          <w:b/>
          <w:sz w:val="48"/>
        </w:rPr>
        <w:t xml:space="preserve"> </w:t>
      </w:r>
    </w:p>
    <w:p w14:paraId="7917324E" w14:textId="77777777" w:rsidR="00C61572" w:rsidRPr="00514AD4" w:rsidRDefault="00514AD4" w:rsidP="001B759E">
      <w:pPr>
        <w:pStyle w:val="Title"/>
        <w:jc w:val="center"/>
        <w:rPr>
          <w:b/>
          <w:sz w:val="36"/>
        </w:rPr>
      </w:pPr>
      <w:r>
        <w:rPr>
          <w:b/>
          <w:sz w:val="36"/>
        </w:rPr>
        <w:t>User</w:t>
      </w:r>
      <w:r w:rsidRPr="00514AD4">
        <w:rPr>
          <w:b/>
          <w:sz w:val="36"/>
        </w:rPr>
        <w:t xml:space="preserve"> Guide</w:t>
      </w:r>
    </w:p>
    <w:p w14:paraId="09F1E57B" w14:textId="77777777" w:rsidR="00B45CAC" w:rsidRDefault="00B45CAC" w:rsidP="001B759E">
      <w:pPr>
        <w:pStyle w:val="NoSpacing"/>
        <w:rPr>
          <w:sz w:val="20"/>
        </w:rPr>
      </w:pPr>
    </w:p>
    <w:p w14:paraId="56324922" w14:textId="77777777" w:rsidR="001B759E" w:rsidRPr="001B759E" w:rsidRDefault="00F14959" w:rsidP="00A178A1">
      <w:pPr>
        <w:pStyle w:val="Heading4"/>
      </w:pPr>
      <w:r w:rsidRPr="00F14959">
        <w:rPr>
          <w:b/>
        </w:rPr>
        <w:t>New in v</w:t>
      </w:r>
      <w:r w:rsidR="00CB1EB6" w:rsidRPr="00F14959">
        <w:rPr>
          <w:b/>
        </w:rPr>
        <w:t>2.1.2</w:t>
      </w:r>
      <w:r w:rsidR="00514AD4">
        <w:t xml:space="preserve"> </w:t>
      </w:r>
      <w:r>
        <w:t xml:space="preserve">– Now has </w:t>
      </w:r>
      <w:r w:rsidR="00CB1EB6">
        <w:t xml:space="preserve">the </w:t>
      </w:r>
      <w:r w:rsidR="00514AD4">
        <w:t xml:space="preserve">ability </w:t>
      </w:r>
      <w:r w:rsidR="00CB1EB6">
        <w:t xml:space="preserve">to </w:t>
      </w:r>
      <w:r w:rsidR="00514AD4">
        <w:t xml:space="preserve">gather </w:t>
      </w:r>
      <w:r>
        <w:t xml:space="preserve">debug </w:t>
      </w:r>
      <w:r w:rsidR="00514AD4">
        <w:t xml:space="preserve">from </w:t>
      </w:r>
      <w:r>
        <w:t>L</w:t>
      </w:r>
      <w:r w:rsidR="00514AD4">
        <w:t>egacy DGX</w:t>
      </w:r>
      <w:r>
        <w:t>s</w:t>
      </w:r>
      <w:r w:rsidR="00514AD4">
        <w:t xml:space="preserve"> using </w:t>
      </w:r>
      <w:r w:rsidR="00CB1EB6">
        <w:t xml:space="preserve">the </w:t>
      </w:r>
      <w:r>
        <w:t>RS232 port</w:t>
      </w:r>
    </w:p>
    <w:p w14:paraId="622C77CA" w14:textId="77777777" w:rsidR="00E21686" w:rsidRPr="00CB1EB6" w:rsidRDefault="00B45CAC" w:rsidP="00E21686">
      <w:pPr>
        <w:pStyle w:val="Heading1"/>
        <w:rPr>
          <w:b/>
        </w:rPr>
      </w:pPr>
      <w:r w:rsidRPr="00B45CAC">
        <w:rPr>
          <w:rFonts w:asciiTheme="minorHAnsi" w:eastAsiaTheme="minorHAnsi" w:hAnsiTheme="minorHAnsi" w:cstheme="minorBidi"/>
          <w:b/>
          <w:i/>
          <w:iCs/>
          <w:noProof/>
          <w:color w:val="auto"/>
          <w:sz w:val="20"/>
        </w:rPr>
        <w:drawing>
          <wp:anchor distT="0" distB="0" distL="114300" distR="114300" simplePos="0" relativeHeight="251663360" behindDoc="1" locked="0" layoutInCell="1" allowOverlap="1" wp14:anchorId="079584D0" wp14:editId="14E38453">
            <wp:simplePos x="0" y="0"/>
            <wp:positionH relativeFrom="margin">
              <wp:posOffset>3930650</wp:posOffset>
            </wp:positionH>
            <wp:positionV relativeFrom="paragraph">
              <wp:posOffset>263525</wp:posOffset>
            </wp:positionV>
            <wp:extent cx="3191510" cy="1974850"/>
            <wp:effectExtent l="0" t="0" r="8890" b="6350"/>
            <wp:wrapTight wrapText="bothSides">
              <wp:wrapPolygon edited="0">
                <wp:start x="0" y="0"/>
                <wp:lineTo x="0" y="21461"/>
                <wp:lineTo x="21531" y="21461"/>
                <wp:lineTo x="21531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3" b="56016"/>
                    <a:stretch/>
                  </pic:blipFill>
                  <pic:spPr bwMode="auto">
                    <a:xfrm>
                      <a:off x="0" y="0"/>
                      <a:ext cx="3191510" cy="19748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DGX 100 Series Debug </w:t>
      </w:r>
      <w:r w:rsidR="00A62B89">
        <w:rPr>
          <w:b/>
        </w:rPr>
        <w:t>Options</w:t>
      </w:r>
      <w:r w:rsidR="00E21686">
        <w:rPr>
          <w:b/>
        </w:rPr>
        <w:t>:</w:t>
      </w:r>
    </w:p>
    <w:p w14:paraId="5EFC6370" w14:textId="77777777" w:rsidR="00E21686" w:rsidRPr="00B45CAC" w:rsidRDefault="00E21686" w:rsidP="00B45CAC">
      <w:pPr>
        <w:pStyle w:val="Heading4"/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</w:pPr>
      <w:r w:rsidRPr="00B45CAC">
        <w:rPr>
          <w:rFonts w:asciiTheme="minorHAnsi" w:eastAsiaTheme="minorHAnsi" w:hAnsiTheme="minorHAnsi" w:cstheme="minorBidi"/>
          <w:b/>
          <w:i w:val="0"/>
          <w:iCs w:val="0"/>
          <w:color w:val="auto"/>
          <w:sz w:val="20"/>
        </w:rPr>
        <w:t>FTP</w:t>
      </w:r>
      <w:r w:rsidR="00B45CAC" w:rsidRPr="00B45CAC"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 xml:space="preserve"> - </w:t>
      </w:r>
      <w:r w:rsidRPr="00B45CAC"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>Uses specified IP to retrieve the historical Log files created each time the DGX reboots</w:t>
      </w:r>
      <w:r w:rsidR="00B45CAC" w:rsidRPr="00B45CAC"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 xml:space="preserve">. </w:t>
      </w:r>
      <w:r w:rsidRPr="00B45CAC"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 xml:space="preserve">If </w:t>
      </w:r>
      <w:r w:rsidR="00B45CAC" w:rsidRPr="00B45CAC"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>“</w:t>
      </w:r>
      <w:r w:rsidRPr="00B45CAC"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>Delete DGX Log Files</w:t>
      </w:r>
      <w:r w:rsidR="00B45CAC" w:rsidRPr="00B45CAC"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>”</w:t>
      </w:r>
      <w:r w:rsidRPr="00B45CAC"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 xml:space="preserve"> is checked, the old files will be deleted after running the DGX Log Utility</w:t>
      </w:r>
    </w:p>
    <w:p w14:paraId="137F9E7A" w14:textId="77777777" w:rsidR="00E21686" w:rsidRPr="00B45CAC" w:rsidRDefault="00E21686" w:rsidP="00B45CAC">
      <w:pPr>
        <w:pStyle w:val="Heading4"/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</w:pPr>
      <w:r w:rsidRPr="00B45CAC">
        <w:rPr>
          <w:rFonts w:asciiTheme="minorHAnsi" w:eastAsiaTheme="minorHAnsi" w:hAnsiTheme="minorHAnsi" w:cstheme="minorBidi"/>
          <w:b/>
          <w:i w:val="0"/>
          <w:iCs w:val="0"/>
          <w:color w:val="auto"/>
          <w:sz w:val="20"/>
        </w:rPr>
        <w:t>Shell</w:t>
      </w:r>
      <w:r w:rsidR="00B45CAC" w:rsidRPr="00B45CAC"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 xml:space="preserve"> </w:t>
      </w:r>
      <w:r w:rsidR="00B45CAC"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>–</w:t>
      </w:r>
      <w:r w:rsidR="00B45CAC" w:rsidRPr="00B45CAC"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 xml:space="preserve"> </w:t>
      </w:r>
      <w:r w:rsidRPr="00B45CAC"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>Uses</w:t>
      </w:r>
      <w:r w:rsidR="00B45CAC"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 xml:space="preserve"> </w:t>
      </w:r>
      <w:r w:rsidRPr="00B45CAC"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 xml:space="preserve">specified IP to capture the current </w:t>
      </w:r>
      <w:r w:rsidR="00B45CAC" w:rsidRPr="00B45CAC"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 xml:space="preserve">system </w:t>
      </w:r>
      <w:r w:rsidRPr="00B45CAC"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>settings and splash screen data</w:t>
      </w:r>
    </w:p>
    <w:p w14:paraId="21EF592E" w14:textId="77777777" w:rsidR="00E21686" w:rsidRPr="00B45CAC" w:rsidRDefault="00E21686" w:rsidP="00B45CAC">
      <w:pPr>
        <w:pStyle w:val="Heading4"/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</w:pPr>
      <w:r w:rsidRPr="00B45CAC">
        <w:rPr>
          <w:rFonts w:asciiTheme="minorHAnsi" w:eastAsiaTheme="minorHAnsi" w:hAnsiTheme="minorHAnsi" w:cstheme="minorBidi"/>
          <w:b/>
          <w:i w:val="0"/>
          <w:iCs w:val="0"/>
          <w:color w:val="auto"/>
          <w:sz w:val="20"/>
        </w:rPr>
        <w:t>Master</w:t>
      </w:r>
      <w:r w:rsidR="00B45CAC" w:rsidRPr="00B45CAC"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 xml:space="preserve"> - </w:t>
      </w:r>
      <w:r w:rsidRPr="00B45CAC"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>Uses the specified IP to capture the current settings and logs</w:t>
      </w:r>
    </w:p>
    <w:p w14:paraId="763D0FA7" w14:textId="28772F2C" w:rsidR="00E21686" w:rsidRDefault="00E21686" w:rsidP="00B45CAC">
      <w:pPr>
        <w:pStyle w:val="Heading4"/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</w:pPr>
      <w:r w:rsidRPr="00B45CAC">
        <w:rPr>
          <w:rFonts w:asciiTheme="minorHAnsi" w:eastAsiaTheme="minorHAnsi" w:hAnsiTheme="minorHAnsi" w:cstheme="minorBidi"/>
          <w:b/>
          <w:i w:val="0"/>
          <w:iCs w:val="0"/>
          <w:color w:val="auto"/>
          <w:sz w:val="20"/>
        </w:rPr>
        <w:t>Archive</w:t>
      </w:r>
      <w:r w:rsidR="00B45CAC" w:rsidRPr="00B45CAC"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 xml:space="preserve"> - </w:t>
      </w:r>
      <w:r w:rsidRPr="00B45CAC"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 xml:space="preserve">Zips all </w:t>
      </w:r>
      <w:r w:rsidR="00B45CAC" w:rsidRPr="00B45CAC"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 xml:space="preserve">debug </w:t>
      </w:r>
      <w:r w:rsidRPr="00B45CAC">
        <w:rPr>
          <w:rFonts w:asciiTheme="minorHAnsi" w:eastAsiaTheme="minorHAnsi" w:hAnsiTheme="minorHAnsi" w:cstheme="minorBidi"/>
          <w:i w:val="0"/>
          <w:iCs w:val="0"/>
          <w:color w:val="auto"/>
          <w:sz w:val="20"/>
        </w:rPr>
        <w:t>files into a timestamped zip file</w:t>
      </w:r>
    </w:p>
    <w:p w14:paraId="341D7D6B" w14:textId="775831ED" w:rsidR="00B45CAC" w:rsidRPr="00187D10" w:rsidRDefault="00187D10" w:rsidP="00187D10">
      <w:pPr>
        <w:rPr>
          <w:b/>
          <w:bCs/>
          <w:sz w:val="20"/>
          <w:szCs w:val="20"/>
        </w:rPr>
      </w:pPr>
      <w:r w:rsidRPr="00187D10">
        <w:rPr>
          <w:b/>
          <w:bCs/>
          <w:sz w:val="20"/>
          <w:szCs w:val="20"/>
        </w:rPr>
        <w:t>Delete DGX Log Files</w:t>
      </w:r>
      <w:r>
        <w:rPr>
          <w:b/>
          <w:bCs/>
          <w:sz w:val="20"/>
          <w:szCs w:val="20"/>
        </w:rPr>
        <w:t xml:space="preserve"> </w:t>
      </w:r>
      <w:r w:rsidRPr="00187D10"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This removes all log files </w:t>
      </w:r>
      <w:r w:rsidRPr="00187D10">
        <w:rPr>
          <w:b/>
          <w:bCs/>
          <w:sz w:val="20"/>
          <w:szCs w:val="20"/>
        </w:rPr>
        <w:t>after</w:t>
      </w:r>
      <w:r>
        <w:rPr>
          <w:sz w:val="20"/>
          <w:szCs w:val="20"/>
        </w:rPr>
        <w:t xml:space="preserve"> capturing and archiving them in case there are some with invalid</w:t>
      </w:r>
      <w:proofErr w:type="gramStart"/>
      <w:r>
        <w:rPr>
          <w:sz w:val="20"/>
          <w:szCs w:val="20"/>
        </w:rPr>
        <w:t>/“</w:t>
      </w:r>
      <w:proofErr w:type="gramEnd"/>
      <w:r>
        <w:rPr>
          <w:sz w:val="20"/>
          <w:szCs w:val="20"/>
        </w:rPr>
        <w:t>future” timestamps that aren’t allowing new log files to be archived. It maintains the last 30 log files by date. A new file is created each reboot.</w:t>
      </w:r>
    </w:p>
    <w:p w14:paraId="5DE439AE" w14:textId="1003148A" w:rsidR="00FB0396" w:rsidRDefault="00FB0396" w:rsidP="001B759E">
      <w:pPr>
        <w:pStyle w:val="NoSpacing"/>
        <w:rPr>
          <w:b/>
          <w:sz w:val="20"/>
        </w:rPr>
      </w:pPr>
      <w:r w:rsidRPr="00FB0396">
        <w:rPr>
          <w:b/>
          <w:sz w:val="20"/>
          <w:highlight w:val="yellow"/>
        </w:rPr>
        <w:t>IMPORTANT:  You must UNZIP the DGX Log Utility to its own folder prior to launching it so it can create some necessary files.</w:t>
      </w:r>
    </w:p>
    <w:p w14:paraId="6137BBB6" w14:textId="77777777" w:rsidR="00FB0396" w:rsidRDefault="00FB0396" w:rsidP="001B759E">
      <w:pPr>
        <w:pStyle w:val="NoSpacing"/>
        <w:rPr>
          <w:b/>
          <w:sz w:val="20"/>
        </w:rPr>
      </w:pPr>
    </w:p>
    <w:p w14:paraId="6A613A8D" w14:textId="29708D29" w:rsidR="001B759E" w:rsidRPr="00FB0396" w:rsidRDefault="00F14959" w:rsidP="001B759E">
      <w:pPr>
        <w:pStyle w:val="NoSpacing"/>
        <w:rPr>
          <w:bCs/>
          <w:sz w:val="20"/>
        </w:rPr>
      </w:pPr>
      <w:r w:rsidRPr="00FB0396">
        <w:rPr>
          <w:bCs/>
          <w:sz w:val="20"/>
        </w:rPr>
        <w:t>The DGX Log Utility defaults to opening in Telnet mode and there are two ways to connect to the DGX 100 systems.</w:t>
      </w:r>
    </w:p>
    <w:p w14:paraId="2F101468" w14:textId="77777777" w:rsidR="001B759E" w:rsidRDefault="001B759E" w:rsidP="001B759E">
      <w:pPr>
        <w:pStyle w:val="NoSpacing"/>
        <w:rPr>
          <w:b/>
          <w:sz w:val="20"/>
        </w:rPr>
      </w:pPr>
    </w:p>
    <w:p w14:paraId="16EBA3D0" w14:textId="77777777" w:rsidR="001B759E" w:rsidRPr="001B759E" w:rsidRDefault="001B759E" w:rsidP="00CB1EB6">
      <w:pPr>
        <w:pStyle w:val="Heading2"/>
      </w:pPr>
      <w:r w:rsidRPr="001B759E">
        <w:t>Connect</w:t>
      </w:r>
      <w:r w:rsidR="00B45CAC">
        <w:t xml:space="preserve"> via the </w:t>
      </w:r>
      <w:r w:rsidR="00CB1EB6">
        <w:t>P</w:t>
      </w:r>
      <w:r>
        <w:t xml:space="preserve">rivate </w:t>
      </w:r>
      <w:r w:rsidRPr="001B759E">
        <w:t>ICS LAN (Default Mode)</w:t>
      </w:r>
    </w:p>
    <w:p w14:paraId="68F827B8" w14:textId="77777777" w:rsidR="001B759E" w:rsidRPr="001B759E" w:rsidRDefault="001B759E" w:rsidP="001B759E">
      <w:pPr>
        <w:pStyle w:val="NoSpacing"/>
        <w:numPr>
          <w:ilvl w:val="0"/>
          <w:numId w:val="1"/>
        </w:numPr>
        <w:rPr>
          <w:sz w:val="20"/>
        </w:rPr>
      </w:pPr>
      <w:r w:rsidRPr="001B759E">
        <w:rPr>
          <w:sz w:val="20"/>
        </w:rPr>
        <w:t xml:space="preserve">Connect your computer to the ICS LAN port of the DGX </w:t>
      </w:r>
      <w:r w:rsidR="00514AD4">
        <w:rPr>
          <w:sz w:val="20"/>
        </w:rPr>
        <w:t>CPU</w:t>
      </w:r>
    </w:p>
    <w:p w14:paraId="1318B0C9" w14:textId="77777777" w:rsidR="001B759E" w:rsidRPr="001B759E" w:rsidRDefault="001B759E" w:rsidP="00C031B5">
      <w:pPr>
        <w:pStyle w:val="NoSpacing"/>
        <w:numPr>
          <w:ilvl w:val="1"/>
          <w:numId w:val="1"/>
        </w:numPr>
        <w:ind w:left="1080"/>
        <w:rPr>
          <w:sz w:val="20"/>
        </w:rPr>
      </w:pPr>
      <w:r w:rsidRPr="001B759E">
        <w:rPr>
          <w:sz w:val="20"/>
        </w:rPr>
        <w:t xml:space="preserve">Wait for your computer to get a DHCP address from the DGX i.e. 198.18.36.XXX </w:t>
      </w:r>
    </w:p>
    <w:p w14:paraId="3542DAEC" w14:textId="35C00A15" w:rsidR="00F14959" w:rsidRDefault="00F14959" w:rsidP="00F14959">
      <w:pPr>
        <w:pStyle w:val="NoSpacing"/>
        <w:numPr>
          <w:ilvl w:val="0"/>
          <w:numId w:val="1"/>
        </w:numPr>
        <w:rPr>
          <w:sz w:val="20"/>
        </w:rPr>
      </w:pPr>
      <w:r>
        <w:rPr>
          <w:sz w:val="20"/>
        </w:rPr>
        <w:t>Launch the DGX Log Utility</w:t>
      </w:r>
    </w:p>
    <w:p w14:paraId="60D569A6" w14:textId="77777777" w:rsidR="007A2A35" w:rsidRDefault="007A2A35" w:rsidP="001B759E">
      <w:pPr>
        <w:pStyle w:val="NoSpacing"/>
        <w:numPr>
          <w:ilvl w:val="0"/>
          <w:numId w:val="1"/>
        </w:numPr>
        <w:rPr>
          <w:sz w:val="20"/>
        </w:rPr>
      </w:pPr>
      <w:r>
        <w:rPr>
          <w:sz w:val="20"/>
        </w:rPr>
        <w:t xml:space="preserve">The </w:t>
      </w:r>
      <w:r w:rsidR="00514AD4">
        <w:rPr>
          <w:sz w:val="20"/>
        </w:rPr>
        <w:t xml:space="preserve">default Username and Password should work for </w:t>
      </w:r>
      <w:r w:rsidR="001B759E" w:rsidRPr="001B759E">
        <w:rPr>
          <w:sz w:val="20"/>
        </w:rPr>
        <w:t>most user</w:t>
      </w:r>
      <w:r w:rsidR="00CB1EB6">
        <w:rPr>
          <w:sz w:val="20"/>
        </w:rPr>
        <w:t>s</w:t>
      </w:r>
      <w:r w:rsidR="00514AD4">
        <w:rPr>
          <w:sz w:val="20"/>
        </w:rPr>
        <w:t xml:space="preserve"> unless </w:t>
      </w:r>
      <w:r w:rsidR="00F14959">
        <w:rPr>
          <w:sz w:val="20"/>
        </w:rPr>
        <w:t xml:space="preserve">they have </w:t>
      </w:r>
      <w:proofErr w:type="gramStart"/>
      <w:r w:rsidR="00F14959">
        <w:rPr>
          <w:sz w:val="20"/>
        </w:rPr>
        <w:t>be</w:t>
      </w:r>
      <w:proofErr w:type="gramEnd"/>
      <w:r w:rsidR="00F14959">
        <w:rPr>
          <w:sz w:val="20"/>
        </w:rPr>
        <w:t xml:space="preserve"> changed</w:t>
      </w:r>
    </w:p>
    <w:p w14:paraId="2563FC62" w14:textId="65FC5B9A" w:rsidR="00187D10" w:rsidRDefault="00187D10" w:rsidP="00187D10">
      <w:pPr>
        <w:pStyle w:val="NoSpacing"/>
        <w:numPr>
          <w:ilvl w:val="0"/>
          <w:numId w:val="1"/>
        </w:numPr>
        <w:rPr>
          <w:sz w:val="20"/>
        </w:rPr>
      </w:pPr>
      <w:r w:rsidRPr="00187D10">
        <w:rPr>
          <w:b/>
          <w:bCs/>
          <w:sz w:val="20"/>
        </w:rPr>
        <w:t>Do Not</w:t>
      </w:r>
      <w:r>
        <w:rPr>
          <w:sz w:val="20"/>
        </w:rPr>
        <w:t xml:space="preserve"> Change the </w:t>
      </w:r>
      <w:r>
        <w:rPr>
          <w:sz w:val="20"/>
        </w:rPr>
        <w:t xml:space="preserve">default </w:t>
      </w:r>
      <w:r>
        <w:rPr>
          <w:sz w:val="20"/>
        </w:rPr>
        <w:t>IP settings for the ICSLAN setup (These IP are hard coded to the DGX</w:t>
      </w:r>
      <w:r>
        <w:rPr>
          <w:sz w:val="20"/>
        </w:rPr>
        <w:t xml:space="preserve"> CPU and Master</w:t>
      </w:r>
      <w:r>
        <w:rPr>
          <w:sz w:val="20"/>
        </w:rPr>
        <w:t>)</w:t>
      </w:r>
    </w:p>
    <w:p w14:paraId="7642DDF1" w14:textId="77777777" w:rsidR="00F14959" w:rsidRDefault="00387209" w:rsidP="001B759E">
      <w:pPr>
        <w:pStyle w:val="NoSpacing"/>
        <w:numPr>
          <w:ilvl w:val="0"/>
          <w:numId w:val="1"/>
        </w:numPr>
        <w:rPr>
          <w:sz w:val="20"/>
        </w:rPr>
      </w:pPr>
      <w:r>
        <w:rPr>
          <w:sz w:val="20"/>
        </w:rPr>
        <w:t xml:space="preserve">Click the </w:t>
      </w:r>
      <w:r w:rsidRPr="00387209">
        <w:rPr>
          <w:b/>
          <w:sz w:val="20"/>
        </w:rPr>
        <w:t>Get Logs</w:t>
      </w:r>
      <w:r>
        <w:rPr>
          <w:sz w:val="20"/>
        </w:rPr>
        <w:t xml:space="preserve"> button</w:t>
      </w:r>
    </w:p>
    <w:p w14:paraId="7E49622E" w14:textId="77777777" w:rsidR="009B4B12" w:rsidRDefault="009B4B12" w:rsidP="009B4B12">
      <w:pPr>
        <w:pStyle w:val="NoSpacing"/>
        <w:numPr>
          <w:ilvl w:val="0"/>
          <w:numId w:val="1"/>
        </w:numPr>
        <w:rPr>
          <w:sz w:val="20"/>
        </w:rPr>
      </w:pPr>
      <w:r>
        <w:rPr>
          <w:sz w:val="20"/>
        </w:rPr>
        <w:t>T</w:t>
      </w:r>
      <w:r w:rsidRPr="001B759E">
        <w:rPr>
          <w:sz w:val="20"/>
        </w:rPr>
        <w:t xml:space="preserve">he program </w:t>
      </w:r>
      <w:r>
        <w:rPr>
          <w:sz w:val="20"/>
        </w:rPr>
        <w:t xml:space="preserve">will make </w:t>
      </w:r>
      <w:r w:rsidRPr="001B759E">
        <w:rPr>
          <w:sz w:val="20"/>
        </w:rPr>
        <w:t xml:space="preserve">telnet / ftp connections to the DGX to </w:t>
      </w:r>
      <w:r>
        <w:rPr>
          <w:sz w:val="20"/>
        </w:rPr>
        <w:t xml:space="preserve">capture and </w:t>
      </w:r>
      <w:r w:rsidRPr="001B759E">
        <w:rPr>
          <w:sz w:val="20"/>
        </w:rPr>
        <w:t xml:space="preserve">download the </w:t>
      </w:r>
      <w:r>
        <w:rPr>
          <w:sz w:val="20"/>
        </w:rPr>
        <w:t>logs</w:t>
      </w:r>
    </w:p>
    <w:p w14:paraId="604873D2" w14:textId="77777777" w:rsidR="009B4B12" w:rsidRDefault="009B4B12" w:rsidP="009B4B12">
      <w:pPr>
        <w:pStyle w:val="NoSpacing"/>
        <w:numPr>
          <w:ilvl w:val="0"/>
          <w:numId w:val="1"/>
        </w:numPr>
        <w:rPr>
          <w:sz w:val="20"/>
        </w:rPr>
      </w:pPr>
      <w:r>
        <w:rPr>
          <w:sz w:val="20"/>
        </w:rPr>
        <w:t xml:space="preserve">It will also </w:t>
      </w:r>
      <w:r w:rsidRPr="001B759E">
        <w:rPr>
          <w:sz w:val="20"/>
        </w:rPr>
        <w:t>save the</w:t>
      </w:r>
      <w:r>
        <w:rPr>
          <w:sz w:val="20"/>
        </w:rPr>
        <w:t xml:space="preserve"> logs</w:t>
      </w:r>
      <w:r w:rsidRPr="001B759E">
        <w:rPr>
          <w:sz w:val="20"/>
        </w:rPr>
        <w:t xml:space="preserve"> and add the</w:t>
      </w:r>
      <w:r>
        <w:rPr>
          <w:sz w:val="20"/>
        </w:rPr>
        <w:t>m to a zip file if the Archive checkbox is checked</w:t>
      </w:r>
    </w:p>
    <w:p w14:paraId="76569CA6" w14:textId="465B9C93" w:rsidR="009B4B12" w:rsidRPr="00FB0396" w:rsidRDefault="009B4B12" w:rsidP="00FB0396">
      <w:pPr>
        <w:pStyle w:val="NoSpacing"/>
        <w:numPr>
          <w:ilvl w:val="0"/>
          <w:numId w:val="1"/>
        </w:numPr>
        <w:rPr>
          <w:sz w:val="20"/>
        </w:rPr>
      </w:pPr>
      <w:r>
        <w:rPr>
          <w:sz w:val="20"/>
        </w:rPr>
        <w:t xml:space="preserve">When done, a folder </w:t>
      </w:r>
      <w:r w:rsidRPr="00F14959">
        <w:rPr>
          <w:sz w:val="20"/>
        </w:rPr>
        <w:t xml:space="preserve">with the logs will open and you can review the files or send </w:t>
      </w:r>
      <w:r w:rsidR="00FB0396">
        <w:rPr>
          <w:sz w:val="20"/>
        </w:rPr>
        <w:t xml:space="preserve">the zipped file </w:t>
      </w:r>
      <w:r w:rsidRPr="00F14959">
        <w:rPr>
          <w:sz w:val="20"/>
        </w:rPr>
        <w:t>to Tech Support</w:t>
      </w:r>
    </w:p>
    <w:p w14:paraId="73C4920D" w14:textId="77777777" w:rsidR="001B759E" w:rsidRDefault="001B759E" w:rsidP="001B759E">
      <w:pPr>
        <w:pStyle w:val="NoSpacing"/>
        <w:rPr>
          <w:sz w:val="20"/>
        </w:rPr>
      </w:pPr>
    </w:p>
    <w:p w14:paraId="5723DF67" w14:textId="77777777" w:rsidR="001B759E" w:rsidRPr="001B759E" w:rsidRDefault="00B45CAC" w:rsidP="00CB1EB6">
      <w:pPr>
        <w:pStyle w:val="Heading2"/>
      </w:pPr>
      <w:r>
        <w:t xml:space="preserve">Connect via the </w:t>
      </w:r>
      <w:r w:rsidR="00CB1EB6">
        <w:t>P</w:t>
      </w:r>
      <w:r w:rsidR="001B759E">
        <w:t>ublic LAN</w:t>
      </w:r>
    </w:p>
    <w:p w14:paraId="163E54CD" w14:textId="77777777" w:rsidR="001B759E" w:rsidRDefault="001B759E" w:rsidP="001B759E">
      <w:pPr>
        <w:pStyle w:val="NoSpacing"/>
        <w:numPr>
          <w:ilvl w:val="0"/>
          <w:numId w:val="2"/>
        </w:numPr>
        <w:rPr>
          <w:sz w:val="20"/>
        </w:rPr>
      </w:pPr>
      <w:r>
        <w:rPr>
          <w:sz w:val="20"/>
        </w:rPr>
        <w:t>In order to connect to the DGX S</w:t>
      </w:r>
      <w:r w:rsidRPr="001B759E">
        <w:rPr>
          <w:sz w:val="20"/>
        </w:rPr>
        <w:t xml:space="preserve">hell the </w:t>
      </w:r>
      <w:r w:rsidR="009B4B12">
        <w:rPr>
          <w:sz w:val="20"/>
        </w:rPr>
        <w:t xml:space="preserve">Public LAN – an </w:t>
      </w:r>
      <w:r w:rsidRPr="001B759E">
        <w:rPr>
          <w:sz w:val="20"/>
        </w:rPr>
        <w:t xml:space="preserve">external </w:t>
      </w:r>
      <w:r>
        <w:rPr>
          <w:sz w:val="20"/>
        </w:rPr>
        <w:t xml:space="preserve">telnet </w:t>
      </w:r>
      <w:r w:rsidRPr="001B759E">
        <w:rPr>
          <w:sz w:val="20"/>
        </w:rPr>
        <w:t>interface needs to be enabled</w:t>
      </w:r>
    </w:p>
    <w:p w14:paraId="704802E7" w14:textId="77777777" w:rsidR="001B759E" w:rsidRDefault="001B759E" w:rsidP="009B4B12">
      <w:pPr>
        <w:pStyle w:val="NoSpacing"/>
        <w:numPr>
          <w:ilvl w:val="1"/>
          <w:numId w:val="2"/>
        </w:numPr>
        <w:rPr>
          <w:sz w:val="20"/>
        </w:rPr>
      </w:pPr>
      <w:r w:rsidRPr="001B759E">
        <w:rPr>
          <w:sz w:val="20"/>
        </w:rPr>
        <w:t>Please see Appendix D of the DGX</w:t>
      </w:r>
      <w:r>
        <w:rPr>
          <w:sz w:val="20"/>
        </w:rPr>
        <w:t xml:space="preserve"> </w:t>
      </w:r>
      <w:r w:rsidR="009B4B12">
        <w:rPr>
          <w:sz w:val="20"/>
        </w:rPr>
        <w:t>Hardware Reference for details</w:t>
      </w:r>
    </w:p>
    <w:p w14:paraId="15A44E3C" w14:textId="77777777" w:rsidR="001B759E" w:rsidRPr="001B759E" w:rsidRDefault="001B759E" w:rsidP="001B759E">
      <w:pPr>
        <w:pStyle w:val="NoSpacing"/>
        <w:numPr>
          <w:ilvl w:val="0"/>
          <w:numId w:val="2"/>
        </w:numPr>
        <w:rPr>
          <w:sz w:val="20"/>
        </w:rPr>
      </w:pPr>
      <w:r w:rsidRPr="001B759E">
        <w:rPr>
          <w:sz w:val="20"/>
        </w:rPr>
        <w:t xml:space="preserve">The basic commands are as follows for a DHCP network </w:t>
      </w:r>
    </w:p>
    <w:p w14:paraId="5B5A0014" w14:textId="77777777" w:rsidR="001B759E" w:rsidRPr="00C031B5" w:rsidRDefault="001B759E" w:rsidP="009B4B12">
      <w:pPr>
        <w:pStyle w:val="NoSpacing"/>
        <w:ind w:firstLine="720"/>
        <w:rPr>
          <w:b/>
          <w:sz w:val="20"/>
        </w:rPr>
      </w:pPr>
      <w:r w:rsidRPr="00C031B5">
        <w:rPr>
          <w:b/>
          <w:sz w:val="20"/>
        </w:rPr>
        <w:t xml:space="preserve">Setup  </w:t>
      </w:r>
    </w:p>
    <w:p w14:paraId="26C1E685" w14:textId="77777777" w:rsidR="001B759E" w:rsidRPr="001B759E" w:rsidRDefault="001B759E" w:rsidP="00C031B5">
      <w:pPr>
        <w:pStyle w:val="NoSpacing"/>
        <w:numPr>
          <w:ilvl w:val="1"/>
          <w:numId w:val="2"/>
        </w:numPr>
        <w:ind w:left="1080"/>
        <w:rPr>
          <w:sz w:val="20"/>
        </w:rPr>
      </w:pPr>
      <w:proofErr w:type="spellStart"/>
      <w:r w:rsidRPr="001B759E">
        <w:rPr>
          <w:sz w:val="20"/>
        </w:rPr>
        <w:t>send_command</w:t>
      </w:r>
      <w:proofErr w:type="spellEnd"/>
      <w:r w:rsidRPr="001B759E">
        <w:rPr>
          <w:sz w:val="20"/>
        </w:rPr>
        <w:t xml:space="preserve"> 5002:1:1, "'IFCONFIG-1, UP, D, </w:t>
      </w:r>
      <w:proofErr w:type="spellStart"/>
      <w:r w:rsidRPr="001B759E">
        <w:rPr>
          <w:sz w:val="20"/>
        </w:rPr>
        <w:t>hn</w:t>
      </w:r>
      <w:proofErr w:type="spellEnd"/>
      <w:r w:rsidRPr="001B759E">
        <w:rPr>
          <w:sz w:val="20"/>
        </w:rPr>
        <w:t>=</w:t>
      </w:r>
      <w:proofErr w:type="spellStart"/>
      <w:r w:rsidR="009B4B12">
        <w:rPr>
          <w:sz w:val="20"/>
        </w:rPr>
        <w:t>DGX_Telnet</w:t>
      </w:r>
      <w:proofErr w:type="spellEnd"/>
      <w:r w:rsidR="009B4B12">
        <w:rPr>
          <w:sz w:val="20"/>
        </w:rPr>
        <w:t>'"</w:t>
      </w:r>
    </w:p>
    <w:p w14:paraId="77B53B54" w14:textId="77777777" w:rsidR="001B759E" w:rsidRPr="001B759E" w:rsidRDefault="001B759E" w:rsidP="00C031B5">
      <w:pPr>
        <w:pStyle w:val="NoSpacing"/>
        <w:numPr>
          <w:ilvl w:val="1"/>
          <w:numId w:val="2"/>
        </w:numPr>
        <w:ind w:left="1080"/>
        <w:rPr>
          <w:sz w:val="20"/>
        </w:rPr>
      </w:pPr>
      <w:r w:rsidRPr="001B759E">
        <w:rPr>
          <w:sz w:val="20"/>
        </w:rPr>
        <w:t xml:space="preserve">Confirm </w:t>
      </w:r>
    </w:p>
    <w:p w14:paraId="7EB1FC80" w14:textId="77777777" w:rsidR="001B759E" w:rsidRPr="001B759E" w:rsidRDefault="009B4B12" w:rsidP="00C031B5">
      <w:pPr>
        <w:pStyle w:val="NoSpacing"/>
        <w:numPr>
          <w:ilvl w:val="1"/>
          <w:numId w:val="2"/>
        </w:numPr>
        <w:ind w:left="1080"/>
        <w:rPr>
          <w:sz w:val="20"/>
        </w:rPr>
      </w:pPr>
      <w:r>
        <w:rPr>
          <w:sz w:val="20"/>
        </w:rPr>
        <w:t>E</w:t>
      </w:r>
      <w:r w:rsidR="001B759E" w:rsidRPr="001B759E">
        <w:rPr>
          <w:sz w:val="20"/>
        </w:rPr>
        <w:t xml:space="preserve">nable notifications on 5002 </w:t>
      </w:r>
    </w:p>
    <w:p w14:paraId="0D30A56D" w14:textId="77777777" w:rsidR="001B759E" w:rsidRPr="001B759E" w:rsidRDefault="001B759E" w:rsidP="00C031B5">
      <w:pPr>
        <w:pStyle w:val="NoSpacing"/>
        <w:numPr>
          <w:ilvl w:val="1"/>
          <w:numId w:val="2"/>
        </w:numPr>
        <w:ind w:left="1080"/>
        <w:rPr>
          <w:sz w:val="20"/>
        </w:rPr>
      </w:pPr>
      <w:proofErr w:type="spellStart"/>
      <w:r w:rsidRPr="001B759E">
        <w:rPr>
          <w:sz w:val="20"/>
        </w:rPr>
        <w:t>send_command</w:t>
      </w:r>
      <w:proofErr w:type="spellEnd"/>
      <w:r w:rsidRPr="001B759E">
        <w:rPr>
          <w:sz w:val="20"/>
        </w:rPr>
        <w:t xml:space="preserve"> 5002:1:1, "'?IFCONFIG-1'" </w:t>
      </w:r>
    </w:p>
    <w:p w14:paraId="1E4701DE" w14:textId="77777777" w:rsidR="001B759E" w:rsidRPr="001B759E" w:rsidRDefault="001B759E" w:rsidP="00C031B5">
      <w:pPr>
        <w:pStyle w:val="NoSpacing"/>
        <w:numPr>
          <w:ilvl w:val="1"/>
          <w:numId w:val="2"/>
        </w:numPr>
        <w:ind w:left="1080"/>
        <w:rPr>
          <w:sz w:val="20"/>
        </w:rPr>
      </w:pPr>
      <w:r w:rsidRPr="001B759E">
        <w:rPr>
          <w:sz w:val="20"/>
        </w:rPr>
        <w:t xml:space="preserve">Response: IFCONFIG-1, UP, D, </w:t>
      </w:r>
      <w:proofErr w:type="spellStart"/>
      <w:r w:rsidRPr="001B759E">
        <w:rPr>
          <w:sz w:val="20"/>
        </w:rPr>
        <w:t>ip</w:t>
      </w:r>
      <w:proofErr w:type="spellEnd"/>
      <w:r w:rsidRPr="001B759E">
        <w:rPr>
          <w:sz w:val="20"/>
        </w:rPr>
        <w:t xml:space="preserve">=10.103.4.155, </w:t>
      </w:r>
      <w:proofErr w:type="spellStart"/>
      <w:r w:rsidRPr="001B759E">
        <w:rPr>
          <w:sz w:val="20"/>
        </w:rPr>
        <w:t>gw</w:t>
      </w:r>
      <w:proofErr w:type="spellEnd"/>
      <w:r w:rsidRPr="001B759E">
        <w:rPr>
          <w:sz w:val="20"/>
        </w:rPr>
        <w:t xml:space="preserve">=10.103.4.1, mask=255.255.255.0, </w:t>
      </w:r>
      <w:proofErr w:type="spellStart"/>
      <w:r w:rsidRPr="001B759E">
        <w:rPr>
          <w:sz w:val="20"/>
        </w:rPr>
        <w:t>hn</w:t>
      </w:r>
      <w:proofErr w:type="spellEnd"/>
      <w:r w:rsidRPr="001B759E">
        <w:rPr>
          <w:sz w:val="20"/>
        </w:rPr>
        <w:t>=</w:t>
      </w:r>
      <w:proofErr w:type="spellStart"/>
      <w:r w:rsidRPr="001B759E">
        <w:rPr>
          <w:sz w:val="20"/>
        </w:rPr>
        <w:t>DGX_Telnet</w:t>
      </w:r>
      <w:proofErr w:type="spellEnd"/>
      <w:r w:rsidRPr="001B759E">
        <w:rPr>
          <w:sz w:val="20"/>
        </w:rPr>
        <w:t xml:space="preserve"> </w:t>
      </w:r>
    </w:p>
    <w:p w14:paraId="251F6F20" w14:textId="77777777" w:rsidR="009B4B12" w:rsidRDefault="009B4B12" w:rsidP="009B4B12">
      <w:pPr>
        <w:pStyle w:val="NoSpacing"/>
        <w:numPr>
          <w:ilvl w:val="0"/>
          <w:numId w:val="2"/>
        </w:numPr>
        <w:rPr>
          <w:sz w:val="20"/>
        </w:rPr>
      </w:pPr>
      <w:r>
        <w:rPr>
          <w:sz w:val="20"/>
        </w:rPr>
        <w:t>Launch the DGX Log Utility</w:t>
      </w:r>
    </w:p>
    <w:p w14:paraId="41F6F16C" w14:textId="77777777" w:rsidR="001B759E" w:rsidRPr="001B759E" w:rsidRDefault="001B759E" w:rsidP="001B759E">
      <w:pPr>
        <w:pStyle w:val="NoSpacing"/>
        <w:numPr>
          <w:ilvl w:val="0"/>
          <w:numId w:val="2"/>
        </w:numPr>
        <w:rPr>
          <w:sz w:val="20"/>
        </w:rPr>
      </w:pPr>
      <w:r w:rsidRPr="001B759E">
        <w:rPr>
          <w:sz w:val="20"/>
        </w:rPr>
        <w:t xml:space="preserve">Change the FTP and Shell </w:t>
      </w:r>
      <w:r w:rsidR="00F14959">
        <w:rPr>
          <w:sz w:val="20"/>
        </w:rPr>
        <w:t xml:space="preserve">IP </w:t>
      </w:r>
      <w:r w:rsidRPr="001B759E">
        <w:rPr>
          <w:sz w:val="20"/>
        </w:rPr>
        <w:t xml:space="preserve">addresses to match the address that the DGX received and was verified </w:t>
      </w:r>
    </w:p>
    <w:p w14:paraId="39988B0F" w14:textId="77777777" w:rsidR="001B759E" w:rsidRPr="001B759E" w:rsidRDefault="001B759E" w:rsidP="001B759E">
      <w:pPr>
        <w:pStyle w:val="NoSpacing"/>
        <w:numPr>
          <w:ilvl w:val="0"/>
          <w:numId w:val="2"/>
        </w:numPr>
        <w:rPr>
          <w:sz w:val="20"/>
        </w:rPr>
      </w:pPr>
      <w:r w:rsidRPr="001B759E">
        <w:rPr>
          <w:sz w:val="20"/>
        </w:rPr>
        <w:t xml:space="preserve">Change the Master </w:t>
      </w:r>
      <w:r w:rsidR="00F14959">
        <w:rPr>
          <w:sz w:val="20"/>
        </w:rPr>
        <w:t>IP</w:t>
      </w:r>
      <w:r w:rsidRPr="001B759E">
        <w:rPr>
          <w:sz w:val="20"/>
        </w:rPr>
        <w:t xml:space="preserve"> address to the external IP of the DGX Master </w:t>
      </w:r>
    </w:p>
    <w:p w14:paraId="2C1B9B96" w14:textId="77777777" w:rsidR="00387209" w:rsidRDefault="00387209" w:rsidP="00387209">
      <w:pPr>
        <w:pStyle w:val="NoSpacing"/>
        <w:numPr>
          <w:ilvl w:val="0"/>
          <w:numId w:val="2"/>
        </w:numPr>
        <w:rPr>
          <w:sz w:val="20"/>
        </w:rPr>
      </w:pPr>
      <w:r>
        <w:rPr>
          <w:sz w:val="20"/>
        </w:rPr>
        <w:t xml:space="preserve">Click the </w:t>
      </w:r>
      <w:r w:rsidRPr="00387209">
        <w:rPr>
          <w:b/>
          <w:sz w:val="20"/>
        </w:rPr>
        <w:t>Get Logs</w:t>
      </w:r>
      <w:r>
        <w:rPr>
          <w:sz w:val="20"/>
        </w:rPr>
        <w:t xml:space="preserve"> button</w:t>
      </w:r>
    </w:p>
    <w:p w14:paraId="3A2C9ADD" w14:textId="77777777" w:rsidR="009B4B12" w:rsidRDefault="009B4B12" w:rsidP="009B4B12">
      <w:pPr>
        <w:pStyle w:val="NoSpacing"/>
        <w:numPr>
          <w:ilvl w:val="0"/>
          <w:numId w:val="2"/>
        </w:numPr>
        <w:rPr>
          <w:sz w:val="20"/>
        </w:rPr>
      </w:pPr>
      <w:r>
        <w:rPr>
          <w:sz w:val="20"/>
        </w:rPr>
        <w:t>T</w:t>
      </w:r>
      <w:r w:rsidRPr="001B759E">
        <w:rPr>
          <w:sz w:val="20"/>
        </w:rPr>
        <w:t xml:space="preserve">he program </w:t>
      </w:r>
      <w:r>
        <w:rPr>
          <w:sz w:val="20"/>
        </w:rPr>
        <w:t xml:space="preserve">will make </w:t>
      </w:r>
      <w:r w:rsidRPr="001B759E">
        <w:rPr>
          <w:sz w:val="20"/>
        </w:rPr>
        <w:t xml:space="preserve">telnet / ftp connections to the DGX to </w:t>
      </w:r>
      <w:r>
        <w:rPr>
          <w:sz w:val="20"/>
        </w:rPr>
        <w:t xml:space="preserve">capture and </w:t>
      </w:r>
      <w:r w:rsidRPr="001B759E">
        <w:rPr>
          <w:sz w:val="20"/>
        </w:rPr>
        <w:t xml:space="preserve">download the </w:t>
      </w:r>
      <w:r>
        <w:rPr>
          <w:sz w:val="20"/>
        </w:rPr>
        <w:t>logs</w:t>
      </w:r>
    </w:p>
    <w:p w14:paraId="5C3DF42A" w14:textId="77777777" w:rsidR="009B4B12" w:rsidRDefault="009B4B12" w:rsidP="009B4B12">
      <w:pPr>
        <w:pStyle w:val="NoSpacing"/>
        <w:numPr>
          <w:ilvl w:val="0"/>
          <w:numId w:val="2"/>
        </w:numPr>
        <w:rPr>
          <w:sz w:val="20"/>
        </w:rPr>
      </w:pPr>
      <w:r>
        <w:rPr>
          <w:sz w:val="20"/>
        </w:rPr>
        <w:t xml:space="preserve">It will also </w:t>
      </w:r>
      <w:r w:rsidRPr="001B759E">
        <w:rPr>
          <w:sz w:val="20"/>
        </w:rPr>
        <w:t>save the</w:t>
      </w:r>
      <w:r>
        <w:rPr>
          <w:sz w:val="20"/>
        </w:rPr>
        <w:t xml:space="preserve"> logs</w:t>
      </w:r>
      <w:r w:rsidRPr="001B759E">
        <w:rPr>
          <w:sz w:val="20"/>
        </w:rPr>
        <w:t xml:space="preserve"> and add the</w:t>
      </w:r>
      <w:r>
        <w:rPr>
          <w:sz w:val="20"/>
        </w:rPr>
        <w:t>m to a zip file if the Archive checkbox is checked</w:t>
      </w:r>
    </w:p>
    <w:p w14:paraId="5AF3FF9A" w14:textId="68BCE242" w:rsidR="00FB0396" w:rsidRPr="00187D10" w:rsidRDefault="009B4B12" w:rsidP="00187D10">
      <w:pPr>
        <w:pStyle w:val="NoSpacing"/>
        <w:numPr>
          <w:ilvl w:val="0"/>
          <w:numId w:val="2"/>
        </w:numPr>
        <w:rPr>
          <w:sz w:val="20"/>
        </w:rPr>
      </w:pPr>
      <w:r>
        <w:rPr>
          <w:sz w:val="20"/>
        </w:rPr>
        <w:t xml:space="preserve">When done, a folder </w:t>
      </w:r>
      <w:r w:rsidRPr="00F14959">
        <w:rPr>
          <w:sz w:val="20"/>
        </w:rPr>
        <w:t xml:space="preserve">with the logs will open and you can review the files or send </w:t>
      </w:r>
      <w:r w:rsidR="00FB0396">
        <w:rPr>
          <w:sz w:val="20"/>
        </w:rPr>
        <w:t xml:space="preserve">the zipped file </w:t>
      </w:r>
      <w:r w:rsidRPr="00F14959">
        <w:rPr>
          <w:sz w:val="20"/>
        </w:rPr>
        <w:t>to Tech Support</w:t>
      </w:r>
    </w:p>
    <w:p w14:paraId="24440E6C" w14:textId="7F46D205" w:rsidR="00CB1EB6" w:rsidRPr="00D35A88" w:rsidRDefault="00CB1EB6" w:rsidP="00CB1EB6">
      <w:pPr>
        <w:pStyle w:val="Heading1"/>
        <w:rPr>
          <w:rFonts w:asciiTheme="minorHAnsi" w:eastAsiaTheme="minorHAnsi" w:hAnsiTheme="minorHAnsi" w:cstheme="minorBidi"/>
          <w:color w:val="auto"/>
          <w:sz w:val="20"/>
          <w:szCs w:val="22"/>
        </w:rPr>
      </w:pPr>
      <w:r>
        <w:rPr>
          <w:b/>
        </w:rPr>
        <w:lastRenderedPageBreak/>
        <w:t xml:space="preserve">Legacy DGX </w:t>
      </w:r>
      <w:r w:rsidR="00F14959">
        <w:rPr>
          <w:b/>
        </w:rPr>
        <w:t>Debug Options</w:t>
      </w:r>
      <w:r>
        <w:rPr>
          <w:b/>
        </w:rPr>
        <w:t>:</w:t>
      </w:r>
    </w:p>
    <w:p w14:paraId="68224DD9" w14:textId="77777777" w:rsidR="00CB1EB6" w:rsidRDefault="00CB1EB6" w:rsidP="00CB1EB6">
      <w:pPr>
        <w:pStyle w:val="NoSpacing"/>
        <w:rPr>
          <w:b/>
          <w:sz w:val="20"/>
        </w:rPr>
      </w:pPr>
    </w:p>
    <w:p w14:paraId="07116623" w14:textId="77777777" w:rsidR="00CB1EB6" w:rsidRPr="001B759E" w:rsidRDefault="00CB1EB6" w:rsidP="00CB1EB6">
      <w:pPr>
        <w:pStyle w:val="Heading2"/>
      </w:pPr>
      <w:r w:rsidRPr="001B759E">
        <w:t>Connect</w:t>
      </w:r>
      <w:r w:rsidR="00F14959">
        <w:t xml:space="preserve"> </w:t>
      </w:r>
      <w:r w:rsidRPr="001B759E">
        <w:t xml:space="preserve">to the </w:t>
      </w:r>
      <w:r>
        <w:t>RS232 Serial Debug port</w:t>
      </w:r>
    </w:p>
    <w:p w14:paraId="4187FA32" w14:textId="77777777" w:rsidR="00CB1EB6" w:rsidRPr="001B759E" w:rsidRDefault="00CB1EB6" w:rsidP="00CB1EB6">
      <w:pPr>
        <w:pStyle w:val="NoSpacing"/>
        <w:numPr>
          <w:ilvl w:val="0"/>
          <w:numId w:val="1"/>
        </w:numPr>
        <w:rPr>
          <w:sz w:val="20"/>
        </w:rPr>
      </w:pPr>
      <w:r w:rsidRPr="001B759E">
        <w:rPr>
          <w:sz w:val="20"/>
        </w:rPr>
        <w:t>Connect your computer</w:t>
      </w:r>
      <w:r w:rsidR="009B4B12">
        <w:rPr>
          <w:sz w:val="20"/>
        </w:rPr>
        <w:t xml:space="preserve"> </w:t>
      </w:r>
      <w:r>
        <w:rPr>
          <w:sz w:val="20"/>
        </w:rPr>
        <w:t>to the DB9 connector of the DGX</w:t>
      </w:r>
    </w:p>
    <w:p w14:paraId="189633D2" w14:textId="77777777" w:rsidR="00CB1EB6" w:rsidRDefault="00CB1EB6" w:rsidP="00CB1EB6">
      <w:pPr>
        <w:pStyle w:val="NoSpacing"/>
        <w:numPr>
          <w:ilvl w:val="0"/>
          <w:numId w:val="1"/>
        </w:numPr>
        <w:rPr>
          <w:sz w:val="20"/>
        </w:rPr>
      </w:pPr>
      <w:r>
        <w:rPr>
          <w:sz w:val="20"/>
        </w:rPr>
        <w:t>Launch the DGX Log Utility</w:t>
      </w:r>
    </w:p>
    <w:p w14:paraId="554EC918" w14:textId="77777777" w:rsidR="00CB1EB6" w:rsidRDefault="00CB1EB6" w:rsidP="00CB1EB6">
      <w:pPr>
        <w:pStyle w:val="NoSpacing"/>
        <w:numPr>
          <w:ilvl w:val="0"/>
          <w:numId w:val="1"/>
        </w:numPr>
        <w:rPr>
          <w:sz w:val="20"/>
        </w:rPr>
      </w:pPr>
      <w:r>
        <w:rPr>
          <w:sz w:val="20"/>
        </w:rPr>
        <w:t xml:space="preserve">Select </w:t>
      </w:r>
      <w:r w:rsidRPr="009B4B12">
        <w:rPr>
          <w:b/>
          <w:sz w:val="20"/>
        </w:rPr>
        <w:t>File</w:t>
      </w:r>
      <w:r>
        <w:rPr>
          <w:sz w:val="20"/>
        </w:rPr>
        <w:t xml:space="preserve"> </w:t>
      </w:r>
      <w:r w:rsidR="009B4B12">
        <w:rPr>
          <w:sz w:val="20"/>
        </w:rPr>
        <w:t>then</w:t>
      </w:r>
      <w:r>
        <w:rPr>
          <w:sz w:val="20"/>
        </w:rPr>
        <w:t xml:space="preserve"> </w:t>
      </w:r>
      <w:r w:rsidRPr="009B4B12">
        <w:rPr>
          <w:b/>
          <w:sz w:val="20"/>
        </w:rPr>
        <w:t>Serial Debug</w:t>
      </w:r>
      <w:r w:rsidR="009B4B12">
        <w:rPr>
          <w:sz w:val="20"/>
        </w:rPr>
        <w:t xml:space="preserve"> </w:t>
      </w:r>
    </w:p>
    <w:p w14:paraId="4A857456" w14:textId="77777777" w:rsidR="009B4B12" w:rsidRDefault="00CB1EB6" w:rsidP="009B4B12">
      <w:pPr>
        <w:pStyle w:val="NoSpacing"/>
        <w:numPr>
          <w:ilvl w:val="0"/>
          <w:numId w:val="1"/>
        </w:numPr>
        <w:rPr>
          <w:sz w:val="20"/>
        </w:rPr>
      </w:pPr>
      <w:r>
        <w:rPr>
          <w:sz w:val="20"/>
        </w:rPr>
        <w:t xml:space="preserve">The interface will change </w:t>
      </w:r>
      <w:r w:rsidR="009B4B12">
        <w:rPr>
          <w:sz w:val="20"/>
        </w:rPr>
        <w:t>to show the Serial port options</w:t>
      </w:r>
    </w:p>
    <w:p w14:paraId="7CCCE02E" w14:textId="77777777" w:rsidR="009B4B12" w:rsidRDefault="009B4B12" w:rsidP="009B4B12">
      <w:pPr>
        <w:pStyle w:val="NoSpacing"/>
        <w:numPr>
          <w:ilvl w:val="0"/>
          <w:numId w:val="1"/>
        </w:numPr>
        <w:rPr>
          <w:sz w:val="20"/>
        </w:rPr>
      </w:pPr>
      <w:r>
        <w:rPr>
          <w:sz w:val="20"/>
        </w:rPr>
        <w:t>Select the COM from the list</w:t>
      </w:r>
    </w:p>
    <w:p w14:paraId="5AC135DA" w14:textId="77777777" w:rsidR="009B4B12" w:rsidRDefault="009B4B12" w:rsidP="009B4B12">
      <w:pPr>
        <w:pStyle w:val="NoSpacing"/>
        <w:numPr>
          <w:ilvl w:val="0"/>
          <w:numId w:val="1"/>
        </w:numPr>
        <w:rPr>
          <w:sz w:val="20"/>
        </w:rPr>
      </w:pPr>
      <w:r>
        <w:rPr>
          <w:sz w:val="20"/>
        </w:rPr>
        <w:t xml:space="preserve">The baud is fixed at </w:t>
      </w:r>
      <w:r w:rsidR="00CB1EB6" w:rsidRPr="009B4B12">
        <w:rPr>
          <w:sz w:val="20"/>
        </w:rPr>
        <w:t xml:space="preserve">9600 </w:t>
      </w:r>
      <w:r>
        <w:rPr>
          <w:sz w:val="20"/>
        </w:rPr>
        <w:t>(</w:t>
      </w:r>
      <w:r w:rsidR="00CB1EB6" w:rsidRPr="009B4B12">
        <w:rPr>
          <w:sz w:val="20"/>
        </w:rPr>
        <w:t xml:space="preserve">for </w:t>
      </w:r>
      <w:r w:rsidR="00387209">
        <w:rPr>
          <w:sz w:val="20"/>
        </w:rPr>
        <w:t xml:space="preserve">use with </w:t>
      </w:r>
      <w:r w:rsidR="00CB1EB6" w:rsidRPr="009B4B12">
        <w:rPr>
          <w:sz w:val="20"/>
        </w:rPr>
        <w:t>Legacy DGX systems</w:t>
      </w:r>
      <w:r w:rsidR="00387209">
        <w:rPr>
          <w:sz w:val="20"/>
        </w:rPr>
        <w:t xml:space="preserve">.  If using a DGX 100 use one of the </w:t>
      </w:r>
      <w:r w:rsidR="00D35A88">
        <w:rPr>
          <w:sz w:val="20"/>
        </w:rPr>
        <w:t>Ethernet connections</w:t>
      </w:r>
      <w:r>
        <w:rPr>
          <w:sz w:val="20"/>
        </w:rPr>
        <w:t>)</w:t>
      </w:r>
    </w:p>
    <w:p w14:paraId="413BD0D3" w14:textId="77777777" w:rsidR="00CB1EB6" w:rsidRPr="009B4B12" w:rsidRDefault="009B4B12" w:rsidP="009B4B12">
      <w:pPr>
        <w:pStyle w:val="NoSpacing"/>
        <w:ind w:firstLine="720"/>
        <w:rPr>
          <w:sz w:val="20"/>
        </w:rPr>
      </w:pPr>
      <w:r w:rsidRPr="009B4B12">
        <w:rPr>
          <w:sz w:val="20"/>
        </w:rPr>
        <w:t xml:space="preserve">Note: </w:t>
      </w:r>
      <w:r w:rsidR="00CB1EB6" w:rsidRPr="009B4B12">
        <w:rPr>
          <w:sz w:val="20"/>
        </w:rPr>
        <w:t>the Username and Password are not needed</w:t>
      </w:r>
    </w:p>
    <w:p w14:paraId="2EC70652" w14:textId="77777777" w:rsidR="00CB1EB6" w:rsidRDefault="00CB1EB6" w:rsidP="00CB1EB6">
      <w:pPr>
        <w:pStyle w:val="NoSpacing"/>
        <w:numPr>
          <w:ilvl w:val="0"/>
          <w:numId w:val="1"/>
        </w:numPr>
        <w:rPr>
          <w:sz w:val="20"/>
        </w:rPr>
      </w:pPr>
      <w:r>
        <w:rPr>
          <w:sz w:val="20"/>
        </w:rPr>
        <w:t>Select “Get Logs”</w:t>
      </w:r>
    </w:p>
    <w:p w14:paraId="244A3F33" w14:textId="77777777" w:rsidR="00387209" w:rsidRDefault="00387209" w:rsidP="00387209">
      <w:pPr>
        <w:pStyle w:val="NoSpacing"/>
        <w:numPr>
          <w:ilvl w:val="0"/>
          <w:numId w:val="1"/>
        </w:numPr>
        <w:rPr>
          <w:sz w:val="20"/>
        </w:rPr>
      </w:pPr>
      <w:r>
        <w:rPr>
          <w:sz w:val="20"/>
        </w:rPr>
        <w:t>T</w:t>
      </w:r>
      <w:r w:rsidRPr="001B759E">
        <w:rPr>
          <w:sz w:val="20"/>
        </w:rPr>
        <w:t xml:space="preserve">he program </w:t>
      </w:r>
      <w:r>
        <w:rPr>
          <w:sz w:val="20"/>
        </w:rPr>
        <w:t xml:space="preserve">will make the serial </w:t>
      </w:r>
      <w:r w:rsidRPr="001B759E">
        <w:rPr>
          <w:sz w:val="20"/>
        </w:rPr>
        <w:t xml:space="preserve">connection to the DGX </w:t>
      </w:r>
      <w:r>
        <w:rPr>
          <w:sz w:val="20"/>
        </w:rPr>
        <w:t xml:space="preserve">and capture </w:t>
      </w:r>
      <w:r w:rsidRPr="001B759E">
        <w:rPr>
          <w:sz w:val="20"/>
        </w:rPr>
        <w:t xml:space="preserve">the </w:t>
      </w:r>
      <w:r>
        <w:rPr>
          <w:sz w:val="20"/>
        </w:rPr>
        <w:t>logs</w:t>
      </w:r>
    </w:p>
    <w:p w14:paraId="4F673EF9" w14:textId="77777777" w:rsidR="00387209" w:rsidRDefault="00387209" w:rsidP="00387209">
      <w:pPr>
        <w:pStyle w:val="NoSpacing"/>
        <w:numPr>
          <w:ilvl w:val="0"/>
          <w:numId w:val="1"/>
        </w:numPr>
        <w:rPr>
          <w:sz w:val="20"/>
        </w:rPr>
      </w:pPr>
      <w:r>
        <w:rPr>
          <w:sz w:val="20"/>
        </w:rPr>
        <w:t xml:space="preserve">It will also </w:t>
      </w:r>
      <w:r w:rsidRPr="001B759E">
        <w:rPr>
          <w:sz w:val="20"/>
        </w:rPr>
        <w:t>save the</w:t>
      </w:r>
      <w:r>
        <w:rPr>
          <w:sz w:val="20"/>
        </w:rPr>
        <w:t xml:space="preserve"> logs</w:t>
      </w:r>
      <w:r w:rsidRPr="001B759E">
        <w:rPr>
          <w:sz w:val="20"/>
        </w:rPr>
        <w:t xml:space="preserve"> and add the</w:t>
      </w:r>
      <w:r>
        <w:rPr>
          <w:sz w:val="20"/>
        </w:rPr>
        <w:t>m to a zip file if the Archive checkbox is checked</w:t>
      </w:r>
    </w:p>
    <w:p w14:paraId="46E7C02E" w14:textId="77777777" w:rsidR="00387209" w:rsidRPr="00387209" w:rsidRDefault="00387209" w:rsidP="00387209">
      <w:pPr>
        <w:pStyle w:val="NoSpacing"/>
        <w:numPr>
          <w:ilvl w:val="0"/>
          <w:numId w:val="1"/>
        </w:numPr>
        <w:rPr>
          <w:sz w:val="20"/>
        </w:rPr>
      </w:pPr>
      <w:r>
        <w:rPr>
          <w:sz w:val="20"/>
        </w:rPr>
        <w:t xml:space="preserve">When done, a folder </w:t>
      </w:r>
      <w:r w:rsidRPr="00F14959">
        <w:rPr>
          <w:sz w:val="20"/>
        </w:rPr>
        <w:t>with the logs will open and you can review the files or send to Tech Support</w:t>
      </w:r>
    </w:p>
    <w:p w14:paraId="43C489DD" w14:textId="77777777" w:rsidR="001B759E" w:rsidRDefault="001B759E" w:rsidP="00CB1EB6">
      <w:pPr>
        <w:pStyle w:val="NoSpacing"/>
        <w:rPr>
          <w:sz w:val="20"/>
        </w:rPr>
      </w:pPr>
    </w:p>
    <w:p w14:paraId="65E9C55D" w14:textId="77777777" w:rsidR="009B4B12" w:rsidRDefault="009B4B12" w:rsidP="009B4B12">
      <w:pPr>
        <w:pStyle w:val="NoSpacing"/>
        <w:rPr>
          <w:sz w:val="20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50611343" wp14:editId="372CC376">
            <wp:simplePos x="0" y="0"/>
            <wp:positionH relativeFrom="column">
              <wp:posOffset>3524250</wp:posOffset>
            </wp:positionH>
            <wp:positionV relativeFrom="paragraph">
              <wp:posOffset>4445</wp:posOffset>
            </wp:positionV>
            <wp:extent cx="3041650" cy="1739900"/>
            <wp:effectExtent l="0" t="0" r="6350" b="0"/>
            <wp:wrapTight wrapText="bothSides">
              <wp:wrapPolygon edited="0">
                <wp:start x="0" y="0"/>
                <wp:lineTo x="0" y="21285"/>
                <wp:lineTo x="21510" y="21285"/>
                <wp:lineTo x="21510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b="3317"/>
                    <a:stretch/>
                  </pic:blipFill>
                  <pic:spPr bwMode="auto">
                    <a:xfrm>
                      <a:off x="0" y="0"/>
                      <a:ext cx="3041650" cy="1739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4B5362B4" wp14:editId="58FE6F40">
            <wp:simplePos x="0" y="0"/>
            <wp:positionH relativeFrom="margin">
              <wp:align>left</wp:align>
            </wp:positionH>
            <wp:positionV relativeFrom="paragraph">
              <wp:posOffset>3175</wp:posOffset>
            </wp:positionV>
            <wp:extent cx="3054350" cy="1873250"/>
            <wp:effectExtent l="0" t="0" r="0" b="0"/>
            <wp:wrapTight wrapText="bothSides">
              <wp:wrapPolygon edited="0">
                <wp:start x="0" y="0"/>
                <wp:lineTo x="0" y="21307"/>
                <wp:lineTo x="21420" y="21307"/>
                <wp:lineTo x="21420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928"/>
                    <a:stretch/>
                  </pic:blipFill>
                  <pic:spPr bwMode="auto">
                    <a:xfrm>
                      <a:off x="0" y="0"/>
                      <a:ext cx="3054350" cy="1873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457812" w14:textId="77777777" w:rsidR="009B4B12" w:rsidRDefault="009B4B12" w:rsidP="009B4B12">
      <w:pPr>
        <w:pStyle w:val="NoSpacing"/>
        <w:rPr>
          <w:sz w:val="20"/>
        </w:rPr>
      </w:pPr>
    </w:p>
    <w:p w14:paraId="081C2AFA" w14:textId="77777777" w:rsidR="009B4B12" w:rsidRDefault="009B4B12" w:rsidP="009B4B12">
      <w:pPr>
        <w:pStyle w:val="NoSpacing"/>
        <w:rPr>
          <w:sz w:val="20"/>
        </w:rPr>
      </w:pPr>
    </w:p>
    <w:p w14:paraId="3BA96388" w14:textId="77777777" w:rsidR="009B4B12" w:rsidRDefault="009B4B12" w:rsidP="009B4B12">
      <w:pPr>
        <w:pStyle w:val="NoSpacing"/>
        <w:rPr>
          <w:sz w:val="20"/>
        </w:rPr>
      </w:pPr>
    </w:p>
    <w:p w14:paraId="6C5C2069" w14:textId="77777777" w:rsidR="009B4B12" w:rsidRDefault="009B4B12" w:rsidP="009B4B12">
      <w:pPr>
        <w:pStyle w:val="NoSpacing"/>
        <w:rPr>
          <w:sz w:val="20"/>
        </w:rPr>
      </w:pPr>
    </w:p>
    <w:p w14:paraId="25544B57" w14:textId="77777777" w:rsidR="009B4B12" w:rsidRDefault="009B4B12" w:rsidP="009B4B12">
      <w:pPr>
        <w:pStyle w:val="NoSpacing"/>
        <w:rPr>
          <w:sz w:val="20"/>
        </w:rPr>
      </w:pPr>
    </w:p>
    <w:p w14:paraId="2DDB115D" w14:textId="77777777" w:rsidR="009B4B12" w:rsidRDefault="009B4B12" w:rsidP="009B4B12">
      <w:pPr>
        <w:pStyle w:val="NoSpacing"/>
        <w:rPr>
          <w:sz w:val="20"/>
        </w:rPr>
      </w:pPr>
    </w:p>
    <w:p w14:paraId="4835DE92" w14:textId="77777777" w:rsidR="009B4B12" w:rsidRDefault="009B4B12" w:rsidP="009B4B12">
      <w:pPr>
        <w:pStyle w:val="NoSpacing"/>
        <w:rPr>
          <w:sz w:val="20"/>
        </w:rPr>
      </w:pPr>
    </w:p>
    <w:p w14:paraId="55A8734F" w14:textId="77777777" w:rsidR="009B4B12" w:rsidRDefault="009B4B12" w:rsidP="009B4B12">
      <w:pPr>
        <w:pStyle w:val="NoSpacing"/>
        <w:rPr>
          <w:sz w:val="20"/>
        </w:rPr>
      </w:pPr>
    </w:p>
    <w:p w14:paraId="3A5C8999" w14:textId="77777777" w:rsidR="009B4B12" w:rsidRDefault="009B4B12" w:rsidP="009B4B12">
      <w:pPr>
        <w:pStyle w:val="NoSpacing"/>
        <w:rPr>
          <w:sz w:val="20"/>
        </w:rPr>
      </w:pPr>
    </w:p>
    <w:p w14:paraId="0B177BA4" w14:textId="77777777" w:rsidR="009B4B12" w:rsidRDefault="009B4B12" w:rsidP="009B4B12">
      <w:pPr>
        <w:pStyle w:val="NoSpacing"/>
        <w:rPr>
          <w:sz w:val="20"/>
        </w:rPr>
      </w:pPr>
    </w:p>
    <w:p w14:paraId="1EEEF9E1" w14:textId="77777777" w:rsidR="009B4B12" w:rsidRDefault="009B4B12" w:rsidP="009B4B12">
      <w:pPr>
        <w:pStyle w:val="NoSpacing"/>
        <w:rPr>
          <w:sz w:val="20"/>
        </w:rPr>
      </w:pPr>
    </w:p>
    <w:p w14:paraId="50F4E229" w14:textId="77777777" w:rsidR="009B4B12" w:rsidRDefault="009B4B12" w:rsidP="009B4B12">
      <w:pPr>
        <w:pStyle w:val="NoSpacing"/>
        <w:pBdr>
          <w:bottom w:val="double" w:sz="6" w:space="1" w:color="auto"/>
        </w:pBdr>
        <w:rPr>
          <w:sz w:val="20"/>
        </w:rPr>
      </w:pPr>
    </w:p>
    <w:p w14:paraId="431B550F" w14:textId="77777777" w:rsidR="00FB0396" w:rsidRDefault="00FB0396" w:rsidP="009B4B12">
      <w:pPr>
        <w:pStyle w:val="NoSpacing"/>
        <w:rPr>
          <w:sz w:val="20"/>
        </w:rPr>
      </w:pPr>
    </w:p>
    <w:p w14:paraId="3ED0F437" w14:textId="77777777" w:rsidR="009B4B12" w:rsidRPr="00CB1EB6" w:rsidRDefault="009B4B12" w:rsidP="009B4B12">
      <w:pPr>
        <w:pStyle w:val="Heading2"/>
      </w:pPr>
      <w:r w:rsidRPr="00CB1EB6">
        <w:t>Notes</w:t>
      </w:r>
    </w:p>
    <w:p w14:paraId="7135B9F2" w14:textId="77777777" w:rsidR="009B4B12" w:rsidRPr="001B759E" w:rsidRDefault="009B4B12" w:rsidP="009B4B12">
      <w:pPr>
        <w:pStyle w:val="NoSpacing"/>
        <w:rPr>
          <w:sz w:val="20"/>
        </w:rPr>
      </w:pPr>
      <w:r w:rsidRPr="001B759E">
        <w:rPr>
          <w:sz w:val="20"/>
        </w:rPr>
        <w:t>The program create</w:t>
      </w:r>
      <w:r>
        <w:rPr>
          <w:sz w:val="20"/>
        </w:rPr>
        <w:t>s</w:t>
      </w:r>
      <w:r w:rsidRPr="001B759E">
        <w:rPr>
          <w:sz w:val="20"/>
        </w:rPr>
        <w:t xml:space="preserve"> </w:t>
      </w:r>
      <w:r>
        <w:rPr>
          <w:sz w:val="20"/>
        </w:rPr>
        <w:t>three</w:t>
      </w:r>
      <w:r w:rsidRPr="001B759E">
        <w:rPr>
          <w:sz w:val="20"/>
        </w:rPr>
        <w:t xml:space="preserve"> command</w:t>
      </w:r>
      <w:r w:rsidR="00387209">
        <w:rPr>
          <w:sz w:val="20"/>
        </w:rPr>
        <w:t>s</w:t>
      </w:r>
      <w:r w:rsidRPr="001B759E">
        <w:rPr>
          <w:sz w:val="20"/>
        </w:rPr>
        <w:t xml:space="preserve"> files</w:t>
      </w:r>
      <w:r>
        <w:rPr>
          <w:sz w:val="20"/>
        </w:rPr>
        <w:t xml:space="preserve"> </w:t>
      </w:r>
      <w:r w:rsidR="00387209">
        <w:rPr>
          <w:sz w:val="20"/>
        </w:rPr>
        <w:t>(</w:t>
      </w:r>
      <w:r w:rsidR="00387209" w:rsidRPr="001B759E">
        <w:rPr>
          <w:sz w:val="20"/>
        </w:rPr>
        <w:t>master_commands.txt</w:t>
      </w:r>
      <w:r w:rsidR="00387209">
        <w:rPr>
          <w:sz w:val="20"/>
        </w:rPr>
        <w:t xml:space="preserve">, </w:t>
      </w:r>
      <w:r w:rsidR="00387209" w:rsidRPr="001B759E">
        <w:rPr>
          <w:sz w:val="20"/>
        </w:rPr>
        <w:t>shell_commands.txt</w:t>
      </w:r>
      <w:r w:rsidR="00387209">
        <w:rPr>
          <w:sz w:val="20"/>
        </w:rPr>
        <w:t>, &amp; serial_commands.txt)</w:t>
      </w:r>
      <w:r w:rsidR="00387209" w:rsidRPr="001B759E">
        <w:rPr>
          <w:sz w:val="20"/>
        </w:rPr>
        <w:t xml:space="preserve"> </w:t>
      </w:r>
      <w:r w:rsidR="00387209">
        <w:rPr>
          <w:sz w:val="20"/>
        </w:rPr>
        <w:t>in the active directory when it is first run. I</w:t>
      </w:r>
      <w:r w:rsidRPr="001B759E">
        <w:rPr>
          <w:sz w:val="20"/>
        </w:rPr>
        <w:t xml:space="preserve">f you </w:t>
      </w:r>
      <w:r w:rsidR="00387209">
        <w:rPr>
          <w:sz w:val="20"/>
        </w:rPr>
        <w:t xml:space="preserve">need </w:t>
      </w:r>
      <w:r w:rsidRPr="001B759E">
        <w:rPr>
          <w:sz w:val="20"/>
        </w:rPr>
        <w:t xml:space="preserve">to change the </w:t>
      </w:r>
      <w:r>
        <w:rPr>
          <w:sz w:val="20"/>
        </w:rPr>
        <w:t xml:space="preserve">master or shell </w:t>
      </w:r>
      <w:r w:rsidRPr="001B759E">
        <w:rPr>
          <w:sz w:val="20"/>
        </w:rPr>
        <w:t>commands that are sent, you can edit these files with one command per line and no trailing lines at the end of the file.</w:t>
      </w:r>
      <w:r w:rsidR="00387209">
        <w:rPr>
          <w:sz w:val="20"/>
        </w:rPr>
        <w:t xml:space="preserve">  If you need to change the serial commands, follow the syntax given in the txt file for shell and </w:t>
      </w:r>
      <w:proofErr w:type="spellStart"/>
      <w:r w:rsidR="00387209">
        <w:rPr>
          <w:sz w:val="20"/>
        </w:rPr>
        <w:t>bcs</w:t>
      </w:r>
      <w:proofErr w:type="spellEnd"/>
      <w:r w:rsidR="00387209">
        <w:rPr>
          <w:sz w:val="20"/>
        </w:rPr>
        <w:t xml:space="preserve"> commands.   T</w:t>
      </w:r>
      <w:r w:rsidR="00387209" w:rsidRPr="001B759E">
        <w:rPr>
          <w:sz w:val="20"/>
        </w:rPr>
        <w:t>o reset these files, just delete them and they will be recreated.</w:t>
      </w:r>
    </w:p>
    <w:p w14:paraId="352B5C32" w14:textId="77777777" w:rsidR="009B4B12" w:rsidRDefault="009B4B12" w:rsidP="009B4B12">
      <w:pPr>
        <w:pStyle w:val="NoSpacing"/>
        <w:rPr>
          <w:sz w:val="20"/>
        </w:rPr>
      </w:pPr>
    </w:p>
    <w:p w14:paraId="5B7CB790" w14:textId="0A9AE875" w:rsidR="009B4B12" w:rsidRDefault="009B4B12" w:rsidP="009B4B12">
      <w:pPr>
        <w:pStyle w:val="NoSpacing"/>
        <w:rPr>
          <w:sz w:val="20"/>
        </w:rPr>
      </w:pPr>
      <w:r w:rsidRPr="001B759E">
        <w:rPr>
          <w:sz w:val="20"/>
        </w:rPr>
        <w:t xml:space="preserve">The program also creates a configuration file </w:t>
      </w:r>
      <w:proofErr w:type="spellStart"/>
      <w:r w:rsidRPr="001B759E">
        <w:rPr>
          <w:sz w:val="20"/>
        </w:rPr>
        <w:t>dgx_log_utility.</w:t>
      </w:r>
      <w:proofErr w:type="gramStart"/>
      <w:r w:rsidRPr="001B759E">
        <w:rPr>
          <w:sz w:val="20"/>
        </w:rPr>
        <w:t>conf</w:t>
      </w:r>
      <w:proofErr w:type="spellEnd"/>
      <w:r w:rsidRPr="001B759E">
        <w:rPr>
          <w:sz w:val="20"/>
        </w:rPr>
        <w:t xml:space="preserve"> </w:t>
      </w:r>
      <w:r>
        <w:rPr>
          <w:sz w:val="20"/>
        </w:rPr>
        <w:t xml:space="preserve"> </w:t>
      </w:r>
      <w:r w:rsidRPr="001B759E">
        <w:rPr>
          <w:sz w:val="20"/>
        </w:rPr>
        <w:t>This</w:t>
      </w:r>
      <w:proofErr w:type="gramEnd"/>
      <w:r w:rsidRPr="001B759E">
        <w:rPr>
          <w:sz w:val="20"/>
        </w:rPr>
        <w:t xml:space="preserve"> file stores any changes you make to the </w:t>
      </w:r>
      <w:r>
        <w:rPr>
          <w:sz w:val="20"/>
        </w:rPr>
        <w:t xml:space="preserve">IP </w:t>
      </w:r>
      <w:r w:rsidRPr="001B759E">
        <w:rPr>
          <w:sz w:val="20"/>
        </w:rPr>
        <w:t>addresses or file names. To reset all settings, just delete this file, and</w:t>
      </w:r>
      <w:r w:rsidR="00387209">
        <w:rPr>
          <w:sz w:val="20"/>
        </w:rPr>
        <w:t xml:space="preserve"> the defaults will be recreated the next time the program is run.</w:t>
      </w:r>
    </w:p>
    <w:p w14:paraId="73D49955" w14:textId="3E0B40FF" w:rsidR="00FB0396" w:rsidRDefault="00FB0396" w:rsidP="009B4B12">
      <w:pPr>
        <w:pStyle w:val="NoSpacing"/>
        <w:rPr>
          <w:sz w:val="20"/>
        </w:rPr>
      </w:pPr>
    </w:p>
    <w:p w14:paraId="50C95EDC" w14:textId="483F24D7" w:rsidR="00FB0396" w:rsidRPr="00187D10" w:rsidRDefault="00FB0396" w:rsidP="009B4B12">
      <w:pPr>
        <w:pStyle w:val="NoSpacing"/>
        <w:rPr>
          <w:i/>
          <w:iCs/>
          <w:sz w:val="20"/>
        </w:rPr>
      </w:pPr>
      <w:r w:rsidRPr="00187D10">
        <w:rPr>
          <w:i/>
          <w:iCs/>
          <w:sz w:val="20"/>
        </w:rPr>
        <w:t xml:space="preserve">A big shout out to Jim </w:t>
      </w:r>
      <w:proofErr w:type="spellStart"/>
      <w:r w:rsidRPr="00187D10">
        <w:rPr>
          <w:i/>
          <w:iCs/>
          <w:sz w:val="20"/>
        </w:rPr>
        <w:t>Maciejewsky</w:t>
      </w:r>
      <w:proofErr w:type="spellEnd"/>
      <w:r w:rsidRPr="00187D10">
        <w:rPr>
          <w:i/>
          <w:iCs/>
          <w:sz w:val="20"/>
        </w:rPr>
        <w:t xml:space="preserve"> </w:t>
      </w:r>
      <w:r w:rsidR="00187D10" w:rsidRPr="00187D10">
        <w:rPr>
          <w:i/>
          <w:iCs/>
          <w:sz w:val="20"/>
        </w:rPr>
        <w:t>[Madison AV (AU)]</w:t>
      </w:r>
      <w:r w:rsidRPr="00187D10">
        <w:rPr>
          <w:i/>
          <w:iCs/>
          <w:sz w:val="20"/>
        </w:rPr>
        <w:t xml:space="preserve"> who </w:t>
      </w:r>
      <w:r w:rsidR="00187D10" w:rsidRPr="00187D10">
        <w:rPr>
          <w:i/>
          <w:iCs/>
          <w:sz w:val="20"/>
        </w:rPr>
        <w:t xml:space="preserve">used his great Python skills to help </w:t>
      </w:r>
      <w:r w:rsidRPr="00187D10">
        <w:rPr>
          <w:i/>
          <w:iCs/>
          <w:sz w:val="20"/>
        </w:rPr>
        <w:t xml:space="preserve">develop this </w:t>
      </w:r>
      <w:r w:rsidR="00187D10" w:rsidRPr="00187D10">
        <w:rPr>
          <w:i/>
          <w:iCs/>
          <w:sz w:val="20"/>
        </w:rPr>
        <w:t>DGX</w:t>
      </w:r>
      <w:r w:rsidRPr="00187D10">
        <w:rPr>
          <w:i/>
          <w:iCs/>
          <w:sz w:val="20"/>
        </w:rPr>
        <w:t xml:space="preserve"> diagnostics tool.</w:t>
      </w:r>
    </w:p>
    <w:p w14:paraId="5A9B0180" w14:textId="77777777" w:rsidR="009B4B12" w:rsidRPr="001B759E" w:rsidRDefault="009B4B12" w:rsidP="00CB1EB6">
      <w:pPr>
        <w:pStyle w:val="NoSpacing"/>
        <w:rPr>
          <w:sz w:val="20"/>
        </w:rPr>
      </w:pPr>
    </w:p>
    <w:sectPr w:rsidR="009B4B12" w:rsidRPr="001B759E" w:rsidSect="007A2A35"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1773F" w14:textId="77777777" w:rsidR="00387209" w:rsidRDefault="00387209" w:rsidP="00387209">
      <w:pPr>
        <w:spacing w:after="0" w:line="240" w:lineRule="auto"/>
      </w:pPr>
      <w:r>
        <w:separator/>
      </w:r>
    </w:p>
  </w:endnote>
  <w:endnote w:type="continuationSeparator" w:id="0">
    <w:p w14:paraId="0238691B" w14:textId="77777777" w:rsidR="00387209" w:rsidRDefault="00387209" w:rsidP="00387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AC5D8" w14:textId="6EDBB50F" w:rsidR="00387209" w:rsidRDefault="00387209">
    <w:pPr>
      <w:pStyle w:val="Footer"/>
    </w:pPr>
    <w:r>
      <w:t>User Guide Last Modified by Matt Miley (2-</w:t>
    </w:r>
    <w:r w:rsidR="00FB0396">
      <w:t>16</w:t>
    </w:r>
    <w:r>
      <w:t>-</w:t>
    </w:r>
    <w:r w:rsidR="00FB0396">
      <w:t>22</w:t>
    </w:r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EDE9D" w14:textId="77777777" w:rsidR="00387209" w:rsidRDefault="00387209" w:rsidP="00387209">
      <w:pPr>
        <w:spacing w:after="0" w:line="240" w:lineRule="auto"/>
      </w:pPr>
      <w:r>
        <w:separator/>
      </w:r>
    </w:p>
  </w:footnote>
  <w:footnote w:type="continuationSeparator" w:id="0">
    <w:p w14:paraId="7D28EB39" w14:textId="77777777" w:rsidR="00387209" w:rsidRDefault="00387209" w:rsidP="003872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5A7CE4"/>
    <w:multiLevelType w:val="hybridMultilevel"/>
    <w:tmpl w:val="F1EA6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343928"/>
    <w:multiLevelType w:val="hybridMultilevel"/>
    <w:tmpl w:val="F42CE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59E"/>
    <w:rsid w:val="00187D10"/>
    <w:rsid w:val="001B759E"/>
    <w:rsid w:val="00387209"/>
    <w:rsid w:val="00514AD4"/>
    <w:rsid w:val="005831D6"/>
    <w:rsid w:val="007A2A35"/>
    <w:rsid w:val="009B4B12"/>
    <w:rsid w:val="00A178A1"/>
    <w:rsid w:val="00A62B89"/>
    <w:rsid w:val="00B45CAC"/>
    <w:rsid w:val="00C031B5"/>
    <w:rsid w:val="00C61572"/>
    <w:rsid w:val="00CB1EB6"/>
    <w:rsid w:val="00D35A88"/>
    <w:rsid w:val="00E21686"/>
    <w:rsid w:val="00F14959"/>
    <w:rsid w:val="00FB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E916F7"/>
  <w15:chartTrackingRefBased/>
  <w15:docId w15:val="{9289220D-EC93-4EE2-B680-ACE501895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1E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B1E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831D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831D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831D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B759E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1B759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75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CB1E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CB1E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831D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831D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831D6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er">
    <w:name w:val="header"/>
    <w:basedOn w:val="Normal"/>
    <w:link w:val="HeaderChar"/>
    <w:uiPriority w:val="99"/>
    <w:unhideWhenUsed/>
    <w:rsid w:val="003872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209"/>
  </w:style>
  <w:style w:type="paragraph" w:styleId="Footer">
    <w:name w:val="footer"/>
    <w:basedOn w:val="Normal"/>
    <w:link w:val="FooterChar"/>
    <w:uiPriority w:val="99"/>
    <w:unhideWhenUsed/>
    <w:rsid w:val="003872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2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2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AMX</Company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Miley, Matt</dc:creator>
  <cp:keywords/>
  <dc:description/>
  <cp:lastModifiedBy>Miley, Matt</cp:lastModifiedBy>
  <cp:revision>2</cp:revision>
  <dcterms:created xsi:type="dcterms:W3CDTF">2018-12-14T16:36:00Z</dcterms:created>
  <dcterms:modified xsi:type="dcterms:W3CDTF">2022-02-16T23:09:00Z</dcterms:modified>
</cp:coreProperties>
</file>